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ED" w:rsidRPr="001A57A9" w:rsidRDefault="00AF19ED" w:rsidP="00AF19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AF19ED" w:rsidRPr="00520350" w:rsidRDefault="00AF19ED" w:rsidP="00AF19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HANDLOWIEC</w:t>
      </w:r>
    </w:p>
    <w:p w:rsidR="00AF19ED" w:rsidRPr="00520350" w:rsidRDefault="00AF19ED" w:rsidP="00AF19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203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3</w:t>
      </w:r>
    </w:p>
    <w:p w:rsidR="00AF19ED" w:rsidRPr="001A57A9" w:rsidRDefault="00AF19ED" w:rsidP="00AF19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AF19ED" w:rsidRPr="001A57A9" w:rsidRDefault="00AF19ED" w:rsidP="00AF1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9ED" w:rsidRPr="001A57A9" w:rsidRDefault="00AF19ED" w:rsidP="00AF19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3118"/>
        <w:gridCol w:w="3544"/>
        <w:gridCol w:w="2977"/>
        <w:gridCol w:w="1417"/>
      </w:tblGrid>
      <w:tr w:rsidR="00834020" w:rsidTr="0083402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34020" w:rsidTr="00834020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pełnią życia - Podręcznik do religii dla klasy 3 i 4 technikum”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834020" w:rsidRDefault="008340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AZ-43-01/18-KI-3/23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34020" w:rsidTr="00834020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języka polskiego dla liceum ogólnokształcącego i technikum 2.1,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1014/3/2019,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0" w:rsidTr="00834020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  <w:p w:rsidR="00834020" w:rsidRDefault="00834020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Kontynuacja z klasy drugiej: „Checkpoint A2+B1”</w:t>
            </w:r>
          </w:p>
          <w:p w:rsidR="00834020" w:rsidRDefault="00834020">
            <w:pPr>
              <w:pStyle w:val="Nagwek2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„Repetytorium. Podręcznik </w:t>
            </w:r>
          </w:p>
          <w:p w:rsidR="00834020" w:rsidRDefault="00834020">
            <w:pPr>
              <w:pStyle w:val="Nagwek2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szkół ponadpodstawowych” – Poziom podstawowy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1139/2022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0" w:rsidTr="00834020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Katarzyna Szachowska</w:t>
              </w:r>
            </w:hyperlink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Sylwia Mróz-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Dwornikowska</w:t>
              </w:r>
              <w:proofErr w:type="spellEnd"/>
            </w:hyperlink>
          </w:p>
          <w:p w:rsidR="00834020" w:rsidRDefault="00834020">
            <w:pPr>
              <w:spacing w:before="240"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1. „„Welttour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proofErr w:type="spellEnd"/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2. „„Welttour Deutsch 3“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Nowa Era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NPP 935/2/2019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NPP 935/3/2020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0" w:rsidTr="00834020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  <w:p w:rsidR="00834020" w:rsidRDefault="0083402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 – kontynuacja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834020" w:rsidRDefault="00834020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  <w:p w:rsidR="00834020" w:rsidRDefault="0083402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020" w:rsidRDefault="0083402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4020" w:rsidTr="00834020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Anna Łaszkiewicz, Stanisław Roszak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„Poznać przeszłość 3”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834020" w:rsidRDefault="0083402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4020" w:rsidRDefault="0083402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4020" w:rsidTr="00834020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„Informatyka na czasie 3” zakres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990/3/2020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834020" w:rsidTr="00834020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0" w:rsidTr="00834020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0" w:rsidTr="008340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 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0" w:rsidTr="008340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Pr="000F3154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54"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Podręcznik „Biologia 1”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1030/1/2019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0" w:rsidTr="0083402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Pr="000F3154" w:rsidRDefault="0083402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315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0F315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 w:rsidRPr="000F315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0" w:rsidTr="00834020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3”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1070/3/2021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34020" w:rsidTr="00834020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020" w:rsidTr="00834020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020" w:rsidRDefault="008340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A62" w:rsidRDefault="00AA5A62" w:rsidP="00B828AC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B828AC" w:rsidP="00B82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C">
        <w:rPr>
          <w:rFonts w:ascii="Times New Roman" w:hAnsi="Times New Roman" w:cs="Times New Roman"/>
          <w:b/>
          <w:sz w:val="28"/>
          <w:szCs w:val="28"/>
        </w:rPr>
        <w:lastRenderedPageBreak/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835"/>
        <w:gridCol w:w="1984"/>
      </w:tblGrid>
      <w:tr w:rsidR="00B828AC" w:rsidRPr="00A81CFF" w:rsidTr="009E3A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Organizacja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Donata Andrzejczak, Agnieszka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Mikina</w:t>
            </w:r>
            <w:proofErr w:type="spellEnd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Beata Rzeźnik, Maria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Wajgner</w:t>
            </w:r>
            <w:proofErr w:type="spellEnd"/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Elżbieta Strzyżewska, Iwona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Wielgosik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„Organizacja sprzedaży. Organizacja i techniki sprzedaży cz.2”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„Organizacja sprzedaży. Prowadzenie sprzedaży HAN.01”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6/2014</w:t>
            </w: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DF7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2. 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9E3A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AF19ED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w działalności handlowej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050456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AF19ED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handlowa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Default="00AF19ED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9ED" w:rsidRDefault="00AF19ED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050456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B828AC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Pracownia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D642E">
              <w:rPr>
                <w:rFonts w:ascii="Times New Roman" w:hAnsi="Times New Roman" w:cs="Times New Roman"/>
              </w:rPr>
              <w:t>1. Jadwiga Józwiak, Monika Knap</w:t>
            </w:r>
          </w:p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B828AC" w:rsidRPr="00BD642E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Pańczyk Małgorzata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AA9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D642E">
              <w:rPr>
                <w:rFonts w:ascii="Times New Roman" w:hAnsi="Times New Roman" w:cs="Times New Roman"/>
              </w:rPr>
              <w:lastRenderedPageBreak/>
              <w:t>1. „Pracownia sprzedaży. Prowadzenie sprzedaży. Technik handlowiec, Sprzedawca, Technik księgarstwa”.</w:t>
            </w:r>
          </w:p>
          <w:p w:rsidR="009E3AA9" w:rsidRPr="00BD642E" w:rsidRDefault="009E3AA9" w:rsidP="009E3AA9">
            <w:pPr>
              <w:pStyle w:val="Standard"/>
              <w:rPr>
                <w:rFonts w:ascii="Times New Roman" w:hAnsi="Times New Roman" w:cs="Times New Roman"/>
              </w:rPr>
            </w:pPr>
          </w:p>
          <w:p w:rsidR="00B828AC" w:rsidRPr="00BD642E" w:rsidRDefault="009E3AA9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D642E">
              <w:rPr>
                <w:rFonts w:ascii="Times New Roman" w:hAnsi="Times New Roman" w:cs="Times New Roman"/>
              </w:rPr>
              <w:lastRenderedPageBreak/>
              <w:t>2. „Pracownia sprzedaży. Kwalifikacja HAN.01. Prowadzenie sprzedaży”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WSIP</w:t>
            </w:r>
          </w:p>
          <w:p w:rsid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A9" w:rsidRP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A9" w:rsidRP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A9">
              <w:rPr>
                <w:rFonts w:ascii="Times New Roman" w:hAnsi="Times New Roman" w:cs="Times New Roman"/>
                <w:b/>
                <w:sz w:val="24"/>
                <w:szCs w:val="24"/>
              </w:rPr>
              <w:t>EMPI2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AC" w:rsidRPr="00143198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dla uczniów podręcznik </w:t>
            </w:r>
            <w:r w:rsidRPr="00143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43198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  <w:p w:rsidR="009E3AA9" w:rsidRPr="00143198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AA9" w:rsidRPr="009E3AA9" w:rsidRDefault="009E3AA9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1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ćwiczenia </w:t>
            </w:r>
            <w:r w:rsidRPr="001431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wymagane</w:t>
            </w:r>
          </w:p>
        </w:tc>
      </w:tr>
      <w:tr w:rsidR="00AF19ED" w:rsidRPr="00A81CFF" w:rsidTr="009E3AA9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handlu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BD642E" w:rsidRDefault="00AF19ED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Default="00AF19ED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AF19ED" w:rsidRDefault="00AF19ED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AF19ED" w:rsidRDefault="00AF19ED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AF19ED" w:rsidRDefault="00AF19ED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AF19ED" w:rsidRDefault="00AF19ED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AF19ED" w:rsidRPr="00BD642E" w:rsidRDefault="00AF19ED" w:rsidP="009E3AA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9E3AA9" w:rsidRDefault="00AF19ED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ED" w:rsidRPr="00143198" w:rsidRDefault="00050456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B828AC" w:rsidRPr="00A81CFF" w:rsidTr="00BD642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Pracownia ekonomiczno-finansowa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AF19ED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„Sporządzanie dokumentacji ekonomiczno-finansowej. Zasady rachunkowości handlowej. Inwentaryzacja. Wynagrodzenia. Analiza ekonomiczna funkcjonowania przedsiębiorstwa”</w:t>
            </w:r>
            <w:r w:rsidR="0005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kontynuacja z klasy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DB7DF7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3A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AC" w:rsidRPr="009E3AA9" w:rsidRDefault="00B828A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96C" w:rsidRPr="00A81CFF" w:rsidTr="00BD642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6C" w:rsidRDefault="009C596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6C" w:rsidRPr="009E3AA9" w:rsidRDefault="009C596C" w:rsidP="009C5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6C" w:rsidRDefault="009C596C" w:rsidP="009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6C" w:rsidRPr="009E3AA9" w:rsidRDefault="009C596C" w:rsidP="009C5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Virginia Evans, Jenny </w:t>
            </w:r>
            <w:proofErr w:type="spellStart"/>
            <w:r w:rsidRPr="001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Dooley</w:t>
            </w:r>
            <w:proofErr w:type="spellEnd"/>
            <w:r w:rsidRPr="001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Craig </w:t>
            </w:r>
            <w:proofErr w:type="spellStart"/>
            <w:r w:rsidRPr="001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Vickers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6C" w:rsidRPr="009E3AA9" w:rsidRDefault="009C596C" w:rsidP="009C5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„Sales and Marketing”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6C" w:rsidRPr="009E3AA9" w:rsidRDefault="009C596C" w:rsidP="009C59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6C" w:rsidRPr="009E3AA9" w:rsidRDefault="009C596C" w:rsidP="009E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28AC" w:rsidRDefault="00B828AC" w:rsidP="00B828AC"/>
    <w:p w:rsidR="00AF19ED" w:rsidRDefault="00AF19ED" w:rsidP="00B828AC"/>
    <w:p w:rsidR="00B828AC" w:rsidRPr="00B828AC" w:rsidRDefault="00B828AC" w:rsidP="00B82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28AC" w:rsidRPr="00B828AC" w:rsidSect="00B828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CA" w:rsidRDefault="00BE22CA" w:rsidP="00B828AC">
      <w:pPr>
        <w:spacing w:after="0" w:line="240" w:lineRule="auto"/>
      </w:pPr>
      <w:r>
        <w:separator/>
      </w:r>
    </w:p>
  </w:endnote>
  <w:endnote w:type="continuationSeparator" w:id="0">
    <w:p w:rsidR="00BE22CA" w:rsidRDefault="00BE22CA" w:rsidP="00B8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205856"/>
      <w:docPartObj>
        <w:docPartGallery w:val="Page Numbers (Bottom of Page)"/>
        <w:docPartUnique/>
      </w:docPartObj>
    </w:sdtPr>
    <w:sdtEndPr/>
    <w:sdtContent>
      <w:p w:rsidR="00B828AC" w:rsidRDefault="00B828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154">
          <w:rPr>
            <w:noProof/>
          </w:rPr>
          <w:t>3</w:t>
        </w:r>
        <w:r>
          <w:fldChar w:fldCharType="end"/>
        </w:r>
      </w:p>
    </w:sdtContent>
  </w:sdt>
  <w:p w:rsidR="00B828AC" w:rsidRDefault="00B82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CA" w:rsidRDefault="00BE22CA" w:rsidP="00B828AC">
      <w:pPr>
        <w:spacing w:after="0" w:line="240" w:lineRule="auto"/>
      </w:pPr>
      <w:r>
        <w:separator/>
      </w:r>
    </w:p>
  </w:footnote>
  <w:footnote w:type="continuationSeparator" w:id="0">
    <w:p w:rsidR="00BE22CA" w:rsidRDefault="00BE22CA" w:rsidP="00B82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DD"/>
    <w:rsid w:val="00050456"/>
    <w:rsid w:val="0008353F"/>
    <w:rsid w:val="000A34DB"/>
    <w:rsid w:val="000F3154"/>
    <w:rsid w:val="00143198"/>
    <w:rsid w:val="003C6720"/>
    <w:rsid w:val="00435732"/>
    <w:rsid w:val="00535C32"/>
    <w:rsid w:val="005A35C3"/>
    <w:rsid w:val="006104DD"/>
    <w:rsid w:val="006B2DA8"/>
    <w:rsid w:val="00746001"/>
    <w:rsid w:val="007C6810"/>
    <w:rsid w:val="00813CB6"/>
    <w:rsid w:val="00827060"/>
    <w:rsid w:val="00834020"/>
    <w:rsid w:val="008B0FFB"/>
    <w:rsid w:val="008E27DE"/>
    <w:rsid w:val="009C596C"/>
    <w:rsid w:val="009D7C28"/>
    <w:rsid w:val="009E3AA9"/>
    <w:rsid w:val="00A10EB1"/>
    <w:rsid w:val="00AA5A62"/>
    <w:rsid w:val="00AF19ED"/>
    <w:rsid w:val="00B828AC"/>
    <w:rsid w:val="00BD642E"/>
    <w:rsid w:val="00BE22CA"/>
    <w:rsid w:val="00C109A4"/>
    <w:rsid w:val="00C744CF"/>
    <w:rsid w:val="00DA1B7E"/>
    <w:rsid w:val="00DB7DF7"/>
    <w:rsid w:val="00DE3F26"/>
    <w:rsid w:val="00E00D49"/>
    <w:rsid w:val="00E85E23"/>
    <w:rsid w:val="00F073A7"/>
    <w:rsid w:val="00F67304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AC13-02A6-4078-8BB9-7F5BB7E4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0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35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8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28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8AC"/>
  </w:style>
  <w:style w:type="paragraph" w:styleId="Stopka">
    <w:name w:val="footer"/>
    <w:basedOn w:val="Normalny"/>
    <w:link w:val="StopkaZnak"/>
    <w:uiPriority w:val="99"/>
    <w:unhideWhenUsed/>
    <w:rsid w:val="00B8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AC"/>
  </w:style>
  <w:style w:type="paragraph" w:customStyle="1" w:styleId="Standard">
    <w:name w:val="Standard"/>
    <w:rsid w:val="009E3AA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35C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ase">
    <w:name w:val="base"/>
    <w:basedOn w:val="Domylnaczcionkaakapitu"/>
    <w:rsid w:val="00BD642E"/>
  </w:style>
  <w:style w:type="character" w:styleId="Pogrubienie">
    <w:name w:val="Strong"/>
    <w:basedOn w:val="Domylnaczcionkaakapitu"/>
    <w:uiPriority w:val="22"/>
    <w:qFormat/>
    <w:rsid w:val="00BD642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00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00D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23</cp:revision>
  <cp:lastPrinted>2023-06-16T06:51:00Z</cp:lastPrinted>
  <dcterms:created xsi:type="dcterms:W3CDTF">2022-01-04T12:29:00Z</dcterms:created>
  <dcterms:modified xsi:type="dcterms:W3CDTF">2023-06-23T11:31:00Z</dcterms:modified>
</cp:coreProperties>
</file>