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A9">
        <w:rPr>
          <w:rFonts w:ascii="Times New Roman" w:hAnsi="Times New Roman" w:cs="Times New Roman"/>
          <w:b/>
          <w:sz w:val="28"/>
          <w:szCs w:val="28"/>
        </w:rPr>
        <w:t>WYKAZ PODRĘCZNIKÓW</w:t>
      </w:r>
      <w:r w:rsidR="00605C2B">
        <w:rPr>
          <w:rFonts w:ascii="Times New Roman" w:hAnsi="Times New Roman" w:cs="Times New Roman"/>
          <w:b/>
          <w:sz w:val="28"/>
          <w:szCs w:val="28"/>
        </w:rPr>
        <w:t xml:space="preserve"> DLA KLASY PIERWSZEJ</w:t>
      </w:r>
    </w:p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7A9">
        <w:rPr>
          <w:rFonts w:ascii="Times New Roman" w:hAnsi="Times New Roman" w:cs="Times New Roman"/>
          <w:b/>
          <w:sz w:val="28"/>
          <w:szCs w:val="28"/>
          <w:u w:val="single"/>
        </w:rPr>
        <w:t>TECHNIK EKONOMISTA</w:t>
      </w:r>
    </w:p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7A9"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264F9F" w:rsidRPr="001A57A9" w:rsidRDefault="00A54ABA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2693"/>
        <w:gridCol w:w="3969"/>
        <w:gridCol w:w="2835"/>
        <w:gridCol w:w="1559"/>
      </w:tblGrid>
      <w:tr w:rsidR="00B60779" w:rsidTr="00B607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B60779" w:rsidTr="00B60779">
        <w:trPr>
          <w:trHeight w:val="10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Mielnicki,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E.Parszewska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wolnością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AZ-31-01/18-KI-5/20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B60779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1.1,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1014/1/2019, 1014/2/2019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B60779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Podręcznik:</w:t>
            </w:r>
          </w:p>
          <w:p w:rsidR="00B60779" w:rsidRDefault="00B60779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  <w:p w:rsidR="00B60779" w:rsidRDefault="00B60779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Ćwiczenia: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0779" w:rsidRDefault="00B60779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Philip Wood,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2” Podręcznik i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1129/2/2021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B60779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91576065"/>
            <w:r>
              <w:rPr>
                <w:rFonts w:ascii="Times New Roman" w:hAnsi="Times New Roman" w:cs="Times New Roman"/>
                <w:sz w:val="24"/>
                <w:szCs w:val="24"/>
              </w:rPr>
              <w:t>Sylwia Mróz-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bookmarkEnd w:id="1"/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„Welttour Deutsch 1“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935/1/2018 - NPP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C82D3F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Pr="00C82D3F" w:rsidRDefault="00C82D3F" w:rsidP="00C82D3F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2D3F"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Jerzy Janowicz, Dorota </w:t>
            </w:r>
            <w:proofErr w:type="spellStart"/>
            <w:r w:rsidRPr="00C82D3F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 w:rsidRPr="00C82D3F"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 w:rsidRPr="00C82D3F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B60779" w:rsidRDefault="00B60779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 w:rsidR="00C82D3F">
              <w:rPr>
                <w:sz w:val="24"/>
                <w:szCs w:val="24"/>
                <w:shd w:val="clear" w:color="auto" w:fill="FFFFFF"/>
                <w:lang w:eastAsia="en-US"/>
              </w:rPr>
              <w:t>988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0779" w:rsidTr="00B60779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79" w:rsidRDefault="00B60779" w:rsidP="001E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1E6047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Podręcznik zostanie podany we wrześniu</w:t>
            </w:r>
          </w:p>
        </w:tc>
      </w:tr>
      <w:tr w:rsidR="00B60779" w:rsidTr="00B60779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3D059C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Podręcznik zostanie podany we wrześniu</w:t>
            </w:r>
          </w:p>
        </w:tc>
      </w:tr>
      <w:tr w:rsidR="00B60779" w:rsidTr="00F413C8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Zbigniew Talaga, Janusz S.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Wierzbicki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C8" w:rsidRPr="00F413C8" w:rsidRDefault="00F413C8" w:rsidP="00F413C8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Informatyka 1-3. Podręcznik dla szkół ponadpodstawowych. Zakres podstawowy.</w:t>
            </w:r>
          </w:p>
          <w:p w:rsidR="00F413C8" w:rsidRPr="00F413C8" w:rsidRDefault="00F413C8" w:rsidP="00F41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sz w:val="24"/>
                <w:szCs w:val="24"/>
              </w:rPr>
              <w:t>Cz. 1 „Komputer i aplikacje”</w:t>
            </w:r>
          </w:p>
          <w:p w:rsidR="00B60779" w:rsidRPr="00F413C8" w:rsidRDefault="00F413C8" w:rsidP="00F413C8">
            <w:pPr>
              <w:spacing w:after="0" w:line="276" w:lineRule="auto"/>
              <w:jc w:val="center"/>
            </w:pPr>
            <w:r w:rsidRPr="00F413C8">
              <w:rPr>
                <w:rFonts w:ascii="Times New Roman" w:hAnsi="Times New Roman" w:cs="Times New Roman"/>
                <w:sz w:val="24"/>
                <w:szCs w:val="24"/>
              </w:rPr>
              <w:t>Cz. 2 „Algorytmika i programowanie”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79" w:rsidRDefault="00F41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Migra</w:t>
            </w:r>
            <w:proofErr w:type="spellEnd"/>
            <w:r w:rsidR="00B607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0779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 w:rsidR="00B60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B60779" w:rsidTr="00B60779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B60779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B60779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Pr="00F413C8" w:rsidRDefault="00C82D3F" w:rsidP="00F41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„Odkryć fizykę 1”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1001/1/2019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B60779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B60779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Zaniewicz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1” - dla szkół ponadpodstawowych, poziom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1053/1/2019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B607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Cieśla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„Edukacja dla bezpieczeństwa” Podręcznik. Szkoła ponadpodstawowa.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992/2019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B607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„Spotkania ze sztuką”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1009/2019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B60779">
        <w:trPr>
          <w:trHeight w:val="1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B60779" w:rsidRDefault="00B60779" w:rsidP="00B60779">
      <w:pPr>
        <w:rPr>
          <w:rFonts w:ascii="Times New Roman" w:hAnsi="Times New Roman" w:cs="Times New Roman"/>
          <w:b/>
          <w:sz w:val="24"/>
          <w:szCs w:val="24"/>
        </w:rPr>
      </w:pPr>
    </w:p>
    <w:p w:rsidR="00264F9F" w:rsidRDefault="00264F9F" w:rsidP="006710CF">
      <w:pPr>
        <w:rPr>
          <w:rFonts w:ascii="Times New Roman" w:hAnsi="Times New Roman" w:cs="Times New Roman"/>
          <w:b/>
          <w:sz w:val="24"/>
          <w:szCs w:val="24"/>
        </w:rPr>
      </w:pPr>
    </w:p>
    <w:p w:rsidR="00E72E1C" w:rsidRDefault="00E72E1C" w:rsidP="006710CF">
      <w:pPr>
        <w:rPr>
          <w:rFonts w:ascii="Times New Roman" w:hAnsi="Times New Roman" w:cs="Times New Roman"/>
          <w:b/>
          <w:sz w:val="24"/>
          <w:szCs w:val="24"/>
        </w:rPr>
      </w:pPr>
    </w:p>
    <w:p w:rsidR="00264F9F" w:rsidRPr="001A57A9" w:rsidRDefault="00264F9F" w:rsidP="00264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36"/>
        <w:gridCol w:w="7"/>
      </w:tblGrid>
      <w:tr w:rsidR="00E72E1C" w:rsidRPr="001A57A9" w:rsidTr="00E72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72E1C" w:rsidRPr="001A57A9" w:rsidTr="00E72E1C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Podstawy ekonomiczne podmiotów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59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Janina Mierzejewska-Majcherek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sz w:val="24"/>
                <w:szCs w:val="24"/>
              </w:rPr>
              <w:t>„Podstawy ekonomii”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b/>
                <w:sz w:val="24"/>
                <w:szCs w:val="24"/>
              </w:rPr>
              <w:t>DIFIN</w:t>
            </w:r>
          </w:p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3D059C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40/03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E72E1C" w:rsidRPr="001A57A9" w:rsidTr="00E72E1C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Prawo w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59C">
              <w:rPr>
                <w:rFonts w:ascii="Times New Roman" w:hAnsi="Times New Roman" w:cs="Times New Roman"/>
                <w:sz w:val="24"/>
                <w:szCs w:val="24"/>
              </w:rPr>
              <w:t>Musiałkiewicz</w:t>
            </w:r>
            <w:proofErr w:type="spellEnd"/>
            <w:r w:rsidRPr="003D059C">
              <w:rPr>
                <w:rFonts w:ascii="Times New Roman" w:hAnsi="Times New Roman" w:cs="Times New Roman"/>
                <w:sz w:val="24"/>
                <w:szCs w:val="24"/>
              </w:rPr>
              <w:t xml:space="preserve"> Jacek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3D059C" w:rsidP="00605C2B">
            <w:pPr>
              <w:pStyle w:val="Standard"/>
              <w:rPr>
                <w:rFonts w:ascii="Times New Roman" w:hAnsi="Times New Roman" w:cs="Times New Roman"/>
              </w:rPr>
            </w:pPr>
            <w:r w:rsidRPr="003D059C">
              <w:rPr>
                <w:rFonts w:ascii="Times New Roman" w:hAnsi="Times New Roman" w:cs="Times New Roman"/>
              </w:rPr>
              <w:t>1. „Elementy prawa” Podręcznik</w:t>
            </w:r>
          </w:p>
          <w:p w:rsidR="00E72E1C" w:rsidRPr="003D059C" w:rsidRDefault="00E72E1C" w:rsidP="00605C2B">
            <w:pPr>
              <w:pStyle w:val="Standard"/>
              <w:rPr>
                <w:rFonts w:ascii="Times New Roman" w:hAnsi="Times New Roman" w:cs="Times New Roman"/>
              </w:rPr>
            </w:pPr>
          </w:p>
          <w:p w:rsidR="00E72E1C" w:rsidRPr="003D059C" w:rsidRDefault="003D059C" w:rsidP="00605C2B">
            <w:pPr>
              <w:pStyle w:val="Standard"/>
              <w:rPr>
                <w:rFonts w:ascii="Times New Roman" w:hAnsi="Times New Roman" w:cs="Times New Roman"/>
              </w:rPr>
            </w:pPr>
            <w:r w:rsidRPr="003D059C">
              <w:rPr>
                <w:rFonts w:ascii="Times New Roman" w:hAnsi="Times New Roman" w:cs="Times New Roman"/>
              </w:rPr>
              <w:t>2. „Elementy prawa” Ć</w:t>
            </w:r>
            <w:r w:rsidR="00E72E1C" w:rsidRPr="003D059C">
              <w:rPr>
                <w:rFonts w:ascii="Times New Roman" w:hAnsi="Times New Roman" w:cs="Times New Roman"/>
              </w:rPr>
              <w:t>wiczenia</w:t>
            </w:r>
          </w:p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059C"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Książki </w:t>
            </w:r>
            <w:r w:rsidRPr="000B4A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są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E72E1C" w:rsidRPr="001A57A9" w:rsidTr="00E72E1C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Organizacja i techniki pracy biurowej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0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Urszula</w:t>
            </w:r>
            <w:proofErr w:type="spellEnd"/>
            <w:r w:rsidRPr="003D0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Łatka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sz w:val="24"/>
                <w:szCs w:val="24"/>
              </w:rPr>
              <w:t>„Organizacja i technika pracy biurowej”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3D059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605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72E1C" w:rsidRPr="001A57A9" w:rsidRDefault="00E72E1C" w:rsidP="00605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E72E1C" w:rsidRPr="001A57A9" w:rsidTr="00E72E1C">
        <w:trPr>
          <w:trHeight w:val="2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Zasoby rzeczowe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„Gospodarowanie zasobami rzeczowymi, dokumentowanie zdarzeń gospodarczych, obsługa programu </w:t>
            </w:r>
            <w:proofErr w:type="spellStart"/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magazynowo-sprzedażowego</w:t>
            </w:r>
            <w:proofErr w:type="spellEnd"/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 Subiekt GT i programu do obsługi gospodarki środkami trwałymi Rachmistrz GT”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57A9">
              <w:rPr>
                <w:b/>
                <w:sz w:val="24"/>
                <w:szCs w:val="24"/>
              </w:rPr>
              <w:t>Padurek</w:t>
            </w:r>
            <w:proofErr w:type="spellEnd"/>
          </w:p>
          <w:p w:rsidR="00E72E1C" w:rsidRPr="001A57A9" w:rsidRDefault="00E72E1C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1A57A9">
              <w:rPr>
                <w:b/>
                <w:sz w:val="24"/>
                <w:szCs w:val="24"/>
              </w:rPr>
              <w:t>MEN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E72E1C" w:rsidRPr="001A57A9" w:rsidTr="00E72E1C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Kadry i płace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Aleksandra Szafran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605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„Kadry i płace”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605C2B">
            <w:pPr>
              <w:pStyle w:val="Tekstprzypisudolnego"/>
              <w:jc w:val="center"/>
              <w:rPr>
                <w:b/>
                <w:color w:val="000000"/>
                <w:sz w:val="24"/>
                <w:szCs w:val="24"/>
              </w:rPr>
            </w:pPr>
            <w:r w:rsidRPr="00605C2B">
              <w:rPr>
                <w:b/>
                <w:color w:val="000000"/>
                <w:sz w:val="24"/>
                <w:szCs w:val="24"/>
              </w:rPr>
              <w:t xml:space="preserve">Ekonomik </w:t>
            </w:r>
          </w:p>
          <w:p w:rsidR="00E72E1C" w:rsidRPr="00605C2B" w:rsidRDefault="00E72E1C" w:rsidP="00605C2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605C2B">
              <w:rPr>
                <w:b/>
                <w:color w:val="000000"/>
                <w:sz w:val="24"/>
                <w:szCs w:val="24"/>
              </w:rPr>
              <w:t>MEN:</w:t>
            </w:r>
            <w:r w:rsidRPr="00605C2B">
              <w:rPr>
                <w:color w:val="000000"/>
                <w:sz w:val="24"/>
                <w:szCs w:val="24"/>
              </w:rPr>
              <w:t xml:space="preserve"> 7/2015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 </w:t>
            </w:r>
            <w:r w:rsidRPr="006A4552">
              <w:rPr>
                <w:b/>
                <w:color w:val="FF0000"/>
                <w:sz w:val="24"/>
                <w:szCs w:val="24"/>
              </w:rPr>
              <w:t>nie jest</w:t>
            </w:r>
            <w:r>
              <w:rPr>
                <w:b/>
                <w:sz w:val="24"/>
                <w:szCs w:val="24"/>
              </w:rPr>
              <w:t xml:space="preserve"> wymagany</w:t>
            </w:r>
          </w:p>
        </w:tc>
      </w:tr>
      <w:tr w:rsidR="00E72E1C" w:rsidRPr="001A57A9" w:rsidTr="00E72E1C">
        <w:trPr>
          <w:gridAfter w:val="1"/>
          <w:wAfter w:w="7" w:type="dxa"/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Techniki komputerowe w pracy biurowej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Wioletta Bień, Sylwia </w:t>
            </w:r>
            <w:proofErr w:type="spellStart"/>
            <w:r w:rsidRPr="0060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Odrzywałek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605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„Pracownia techniki biurowej”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C" w:rsidRPr="001A57A9" w:rsidTr="00E72E1C">
        <w:trPr>
          <w:gridAfter w:val="1"/>
          <w:wAfter w:w="7" w:type="dxa"/>
          <w:trHeight w:val="1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Pracownia </w:t>
            </w:r>
            <w:proofErr w:type="spellStart"/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magazynowo-sprzedażowa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7D7344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Bożena </w:t>
            </w:r>
            <w:proofErr w:type="spellStart"/>
            <w:r w:rsidRPr="007D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7D7344" w:rsidRDefault="00E72E1C" w:rsidP="007D7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„Gospodarowanie zasobami rzeczowymi. Dokumentowanie zdarzeń gospodarczych. Obsługa programu </w:t>
            </w:r>
            <w:proofErr w:type="spellStart"/>
            <w:r w:rsidRPr="007D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magazynowo-sprzedażowego</w:t>
            </w:r>
            <w:proofErr w:type="spellEnd"/>
            <w:r w:rsidRPr="007D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Subiekt GT i programu do obsługi gospodarki środkami trwałymi Rachmistrz GT”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7D7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72" w:rsidRDefault="006F1F72"/>
    <w:sectPr w:rsidR="006F1F72" w:rsidSect="00A54ABA">
      <w:footerReference w:type="default" r:id="rId6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24" w:rsidRDefault="00A75024" w:rsidP="00BD6826">
      <w:pPr>
        <w:spacing w:after="0" w:line="240" w:lineRule="auto"/>
      </w:pPr>
      <w:r>
        <w:separator/>
      </w:r>
    </w:p>
  </w:endnote>
  <w:endnote w:type="continuationSeparator" w:id="0">
    <w:p w:rsidR="00A75024" w:rsidRDefault="00A75024" w:rsidP="00B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987508"/>
      <w:docPartObj>
        <w:docPartGallery w:val="Page Numbers (Bottom of Page)"/>
        <w:docPartUnique/>
      </w:docPartObj>
    </w:sdtPr>
    <w:sdtEndPr/>
    <w:sdtContent>
      <w:p w:rsidR="00BD6826" w:rsidRDefault="00BD6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D3F">
          <w:rPr>
            <w:noProof/>
          </w:rPr>
          <w:t>2</w:t>
        </w:r>
        <w:r>
          <w:fldChar w:fldCharType="end"/>
        </w:r>
      </w:p>
    </w:sdtContent>
  </w:sdt>
  <w:p w:rsidR="00BD6826" w:rsidRDefault="00BD68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24" w:rsidRDefault="00A75024" w:rsidP="00BD6826">
      <w:pPr>
        <w:spacing w:after="0" w:line="240" w:lineRule="auto"/>
      </w:pPr>
      <w:r>
        <w:separator/>
      </w:r>
    </w:p>
  </w:footnote>
  <w:footnote w:type="continuationSeparator" w:id="0">
    <w:p w:rsidR="00A75024" w:rsidRDefault="00A75024" w:rsidP="00BD6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A"/>
    <w:rsid w:val="000869C4"/>
    <w:rsid w:val="00086A45"/>
    <w:rsid w:val="000B4AAC"/>
    <w:rsid w:val="000D0B37"/>
    <w:rsid w:val="00160782"/>
    <w:rsid w:val="001E6047"/>
    <w:rsid w:val="00264F9F"/>
    <w:rsid w:val="003D059C"/>
    <w:rsid w:val="00402681"/>
    <w:rsid w:val="00495096"/>
    <w:rsid w:val="005479C9"/>
    <w:rsid w:val="00605C2B"/>
    <w:rsid w:val="00641F68"/>
    <w:rsid w:val="006710CF"/>
    <w:rsid w:val="006A4552"/>
    <w:rsid w:val="006F1F72"/>
    <w:rsid w:val="0075608C"/>
    <w:rsid w:val="0076408B"/>
    <w:rsid w:val="007D7344"/>
    <w:rsid w:val="00873990"/>
    <w:rsid w:val="00956752"/>
    <w:rsid w:val="009E49A2"/>
    <w:rsid w:val="00A53E0A"/>
    <w:rsid w:val="00A54ABA"/>
    <w:rsid w:val="00A75024"/>
    <w:rsid w:val="00B60779"/>
    <w:rsid w:val="00BD6826"/>
    <w:rsid w:val="00C82D3F"/>
    <w:rsid w:val="00DA42D3"/>
    <w:rsid w:val="00E43775"/>
    <w:rsid w:val="00E72E1C"/>
    <w:rsid w:val="00F02D8F"/>
    <w:rsid w:val="00F2662D"/>
    <w:rsid w:val="00F37FAE"/>
    <w:rsid w:val="00F40665"/>
    <w:rsid w:val="00F413C8"/>
    <w:rsid w:val="00F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7B25E-3888-4978-B26E-D1F98DAF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F9F"/>
  </w:style>
  <w:style w:type="paragraph" w:styleId="Nagwek1">
    <w:name w:val="heading 1"/>
    <w:basedOn w:val="Normalny"/>
    <w:next w:val="Normalny"/>
    <w:link w:val="Nagwek1Znak"/>
    <w:uiPriority w:val="9"/>
    <w:qFormat/>
    <w:rsid w:val="00F41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4F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64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F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264F9F"/>
  </w:style>
  <w:style w:type="character" w:styleId="Pogrubienie">
    <w:name w:val="Strong"/>
    <w:basedOn w:val="Domylnaczcionkaakapitu"/>
    <w:uiPriority w:val="22"/>
    <w:qFormat/>
    <w:rsid w:val="00264F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D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26"/>
  </w:style>
  <w:style w:type="paragraph" w:styleId="Stopka">
    <w:name w:val="footer"/>
    <w:basedOn w:val="Normalny"/>
    <w:link w:val="StopkaZnak"/>
    <w:uiPriority w:val="99"/>
    <w:unhideWhenUsed/>
    <w:rsid w:val="00BD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26"/>
  </w:style>
  <w:style w:type="paragraph" w:customStyle="1" w:styleId="Standard">
    <w:name w:val="Standard"/>
    <w:rsid w:val="00605C2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5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413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24</cp:revision>
  <cp:lastPrinted>2022-06-15T08:03:00Z</cp:lastPrinted>
  <dcterms:created xsi:type="dcterms:W3CDTF">2022-01-03T11:38:00Z</dcterms:created>
  <dcterms:modified xsi:type="dcterms:W3CDTF">2022-07-27T12:22:00Z</dcterms:modified>
</cp:coreProperties>
</file>